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871EA4" w:rsidRDefault="00871EA4"/>
    <w:p w:rsidR="00871EA4" w:rsidRDefault="00871EA4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AB37E6" w:rsidRDefault="00F45800" w:rsidP="00AB37E6">
      <w:pPr>
        <w:jc w:val="center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La proiectul de hotărâre </w:t>
      </w:r>
      <w:r w:rsidR="00BB2732" w:rsidRPr="00BB2732">
        <w:rPr>
          <w:rFonts w:ascii="Times New Roman" w:hAnsi="Times New Roman" w:cs="Times New Roman"/>
          <w:sz w:val="26"/>
          <w:szCs w:val="26"/>
        </w:rPr>
        <w:t>privind introducerea in Inventarul bunurilor care aparțin domeniului public  al municipiului Dej si înscrierea in CF a imobil</w:t>
      </w:r>
      <w:r w:rsidR="00871EA4">
        <w:rPr>
          <w:rFonts w:ascii="Times New Roman" w:hAnsi="Times New Roman" w:cs="Times New Roman"/>
          <w:sz w:val="26"/>
          <w:szCs w:val="26"/>
        </w:rPr>
        <w:t xml:space="preserve">ului </w:t>
      </w:r>
      <w:r w:rsidR="00871EA4" w:rsidRPr="00871EA4">
        <w:rPr>
          <w:rFonts w:ascii="Times New Roman" w:hAnsi="Times New Roman" w:cs="Times New Roman"/>
          <w:sz w:val="26"/>
          <w:szCs w:val="26"/>
        </w:rPr>
        <w:t xml:space="preserve">"Teren </w:t>
      </w:r>
      <w:proofErr w:type="spellStart"/>
      <w:r w:rsidR="00871EA4" w:rsidRPr="00871EA4">
        <w:rPr>
          <w:rFonts w:ascii="Times New Roman" w:hAnsi="Times New Roman" w:cs="Times New Roman"/>
          <w:sz w:val="26"/>
          <w:szCs w:val="26"/>
        </w:rPr>
        <w:t>str.Crângului</w:t>
      </w:r>
      <w:proofErr w:type="spellEnd"/>
      <w:r w:rsidR="00871EA4" w:rsidRPr="00871EA4">
        <w:rPr>
          <w:rFonts w:ascii="Times New Roman" w:hAnsi="Times New Roman" w:cs="Times New Roman"/>
          <w:sz w:val="26"/>
          <w:szCs w:val="26"/>
        </w:rPr>
        <w:t xml:space="preserve"> nr.23",</w:t>
      </w:r>
      <w:r w:rsidR="00BB2732" w:rsidRPr="00BB2732">
        <w:rPr>
          <w:rFonts w:ascii="Times New Roman" w:hAnsi="Times New Roman" w:cs="Times New Roman"/>
          <w:sz w:val="26"/>
          <w:szCs w:val="26"/>
        </w:rPr>
        <w:t xml:space="preserve">conform Anexa </w:t>
      </w:r>
    </w:p>
    <w:p w:rsidR="00871EA4" w:rsidRPr="001D5C36" w:rsidRDefault="00871EA4" w:rsidP="00AB37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2732" w:rsidRPr="00BB2732" w:rsidRDefault="00BB2732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2732">
        <w:rPr>
          <w:rFonts w:ascii="Times New Roman" w:hAnsi="Times New Roman" w:cs="Times New Roman"/>
          <w:sz w:val="26"/>
          <w:szCs w:val="26"/>
        </w:rPr>
        <w:t>Având în vedere:</w:t>
      </w:r>
    </w:p>
    <w:p w:rsidR="00BB2732" w:rsidRPr="00BB2732" w:rsidRDefault="00BB2732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2732">
        <w:rPr>
          <w:rFonts w:ascii="Times New Roman" w:hAnsi="Times New Roman" w:cs="Times New Roman"/>
          <w:sz w:val="26"/>
          <w:szCs w:val="26"/>
        </w:rPr>
        <w:t xml:space="preserve">    Referatul  Compartimentului Patrimoniu Public si Privat din cadrul Primăriei Municipiului Dej, nr………..care propune spre aprobare Consiliului Local Dej introducerea in  patrimoniul public al municipiului Dej  si înscrierea in cartea funciara a imobilului </w:t>
      </w:r>
      <w:r w:rsidR="00871EA4" w:rsidRPr="00871EA4">
        <w:rPr>
          <w:rFonts w:ascii="Times New Roman" w:hAnsi="Times New Roman" w:cs="Times New Roman"/>
          <w:sz w:val="26"/>
          <w:szCs w:val="26"/>
        </w:rPr>
        <w:t xml:space="preserve">"Teren </w:t>
      </w:r>
      <w:proofErr w:type="spellStart"/>
      <w:r w:rsidR="00871EA4" w:rsidRPr="00871EA4">
        <w:rPr>
          <w:rFonts w:ascii="Times New Roman" w:hAnsi="Times New Roman" w:cs="Times New Roman"/>
          <w:sz w:val="26"/>
          <w:szCs w:val="26"/>
        </w:rPr>
        <w:t>str.Crângului</w:t>
      </w:r>
      <w:proofErr w:type="spellEnd"/>
      <w:r w:rsidR="00871EA4" w:rsidRPr="00871EA4">
        <w:rPr>
          <w:rFonts w:ascii="Times New Roman" w:hAnsi="Times New Roman" w:cs="Times New Roman"/>
          <w:sz w:val="26"/>
          <w:szCs w:val="26"/>
        </w:rPr>
        <w:t xml:space="preserve"> nr.23"</w:t>
      </w:r>
      <w:r w:rsidR="00871EA4">
        <w:rPr>
          <w:rFonts w:ascii="Times New Roman" w:hAnsi="Times New Roman" w:cs="Times New Roman"/>
          <w:sz w:val="26"/>
          <w:szCs w:val="26"/>
        </w:rPr>
        <w:t>,</w:t>
      </w:r>
      <w:r w:rsidRPr="00BB2732">
        <w:rPr>
          <w:rFonts w:ascii="Times New Roman" w:hAnsi="Times New Roman" w:cs="Times New Roman"/>
          <w:sz w:val="26"/>
          <w:szCs w:val="26"/>
        </w:rPr>
        <w:t>conform Anexa.</w:t>
      </w:r>
    </w:p>
    <w:p w:rsidR="00BB2732" w:rsidRDefault="00BB2732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2732">
        <w:rPr>
          <w:rFonts w:ascii="Times New Roman" w:hAnsi="Times New Roman" w:cs="Times New Roman"/>
          <w:sz w:val="26"/>
          <w:szCs w:val="26"/>
        </w:rPr>
        <w:t>In baza prevederilor Legii 213/1998,</w:t>
      </w:r>
      <w:r w:rsidR="00871EA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B2732">
        <w:rPr>
          <w:rFonts w:ascii="Times New Roman" w:hAnsi="Times New Roman" w:cs="Times New Roman"/>
          <w:sz w:val="26"/>
          <w:szCs w:val="26"/>
        </w:rPr>
        <w:t>privind proprietatea publica si regimul juridic al acesteia;</w:t>
      </w:r>
    </w:p>
    <w:p w:rsidR="00871EA4" w:rsidRDefault="00871EA4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71EA4">
        <w:rPr>
          <w:rFonts w:ascii="Times New Roman" w:hAnsi="Times New Roman" w:cs="Times New Roman"/>
          <w:sz w:val="26"/>
          <w:szCs w:val="26"/>
        </w:rPr>
        <w:t>In baza prevederilor Legii 215/2001 a Administrației Publice Locale, republicată, cu modificările și completările ulterioare;</w:t>
      </w:r>
    </w:p>
    <w:p w:rsidR="00871EA4" w:rsidRDefault="00871EA4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71EA4">
        <w:rPr>
          <w:rFonts w:ascii="Times New Roman" w:hAnsi="Times New Roman" w:cs="Times New Roman"/>
          <w:sz w:val="26"/>
          <w:szCs w:val="26"/>
        </w:rPr>
        <w:t xml:space="preserve">Având la baza Sentința civila nr.708/2016 si ca urmare a efectuării măsurătorilor de către topograf autorizat ing. </w:t>
      </w:r>
      <w:proofErr w:type="spellStart"/>
      <w:r w:rsidRPr="00871EA4">
        <w:rPr>
          <w:rFonts w:ascii="Times New Roman" w:hAnsi="Times New Roman" w:cs="Times New Roman"/>
          <w:sz w:val="26"/>
          <w:szCs w:val="26"/>
        </w:rPr>
        <w:t>Toderean</w:t>
      </w:r>
      <w:proofErr w:type="spellEnd"/>
      <w:r w:rsidRPr="00871EA4">
        <w:rPr>
          <w:rFonts w:ascii="Times New Roman" w:hAnsi="Times New Roman" w:cs="Times New Roman"/>
          <w:sz w:val="26"/>
          <w:szCs w:val="26"/>
        </w:rPr>
        <w:t xml:space="preserve"> Radu,  în vederea înscrierii în Cartea Funciară a imobilului "Teren </w:t>
      </w:r>
      <w:proofErr w:type="spellStart"/>
      <w:r w:rsidRPr="00871EA4">
        <w:rPr>
          <w:rFonts w:ascii="Times New Roman" w:hAnsi="Times New Roman" w:cs="Times New Roman"/>
          <w:sz w:val="26"/>
          <w:szCs w:val="26"/>
        </w:rPr>
        <w:t>str.Crângului</w:t>
      </w:r>
      <w:proofErr w:type="spellEnd"/>
      <w:r w:rsidRPr="00871EA4">
        <w:rPr>
          <w:rFonts w:ascii="Times New Roman" w:hAnsi="Times New Roman" w:cs="Times New Roman"/>
          <w:sz w:val="26"/>
          <w:szCs w:val="26"/>
        </w:rPr>
        <w:t xml:space="preserve"> nr.23", având </w:t>
      </w:r>
      <w:proofErr w:type="spellStart"/>
      <w:r w:rsidRPr="00871EA4"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 w:rsidRPr="00871EA4">
        <w:rPr>
          <w:rFonts w:ascii="Times New Roman" w:hAnsi="Times New Roman" w:cs="Times New Roman"/>
          <w:sz w:val="26"/>
          <w:szCs w:val="26"/>
        </w:rPr>
        <w:t xml:space="preserve"> de 10713 mp;</w:t>
      </w: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BB2732" w:rsidRPr="001D5C36" w:rsidRDefault="00BB273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871EA4" w:rsidP="00871EA4">
      <w:pPr>
        <w:tabs>
          <w:tab w:val="left" w:pos="2625"/>
          <w:tab w:val="center" w:pos="48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664"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496AF5"/>
    <w:rsid w:val="005A1BA2"/>
    <w:rsid w:val="006F2367"/>
    <w:rsid w:val="008127A9"/>
    <w:rsid w:val="00871EA4"/>
    <w:rsid w:val="009455C3"/>
    <w:rsid w:val="00AB37E6"/>
    <w:rsid w:val="00BB2732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2019-01-28T07:27:00Z</dcterms:created>
  <dcterms:modified xsi:type="dcterms:W3CDTF">2019-01-28T07:27:00Z</dcterms:modified>
</cp:coreProperties>
</file>